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673AD" w14:textId="5196FBE9" w:rsidR="007E56BC" w:rsidRPr="00527EAD" w:rsidRDefault="007E56BC" w:rsidP="00261887">
      <w:pPr>
        <w:spacing w:line="840" w:lineRule="exact"/>
        <w:rPr>
          <w:rFonts w:ascii="Arial" w:hAnsi="Arial"/>
          <w:b/>
          <w:bCs/>
          <w:color w:val="404040" w:themeColor="text1" w:themeTint="BF"/>
          <w:position w:val="-20"/>
          <w:sz w:val="112"/>
          <w:szCs w:val="112"/>
        </w:rPr>
      </w:pPr>
      <w:r w:rsidRPr="00527EAD">
        <w:rPr>
          <w:rFonts w:ascii="Arial" w:hAnsi="Arial"/>
          <w:b/>
          <w:bCs/>
          <w:color w:val="404040" w:themeColor="text1" w:themeTint="BF"/>
          <w:position w:val="-20"/>
          <w:sz w:val="112"/>
          <w:szCs w:val="112"/>
        </w:rPr>
        <w:t>WANTED</w:t>
      </w:r>
    </w:p>
    <w:p w14:paraId="2B67E33F" w14:textId="5000BB05" w:rsidR="00261887" w:rsidRPr="00527EAD" w:rsidRDefault="00261887" w:rsidP="00261887">
      <w:pPr>
        <w:spacing w:line="840" w:lineRule="exact"/>
        <w:rPr>
          <w:rFonts w:ascii="Arial" w:hAnsi="Arial"/>
          <w:b/>
          <w:bCs/>
          <w:color w:val="404040" w:themeColor="text1" w:themeTint="BF"/>
          <w:position w:val="-20"/>
          <w:sz w:val="96"/>
          <w:szCs w:val="104"/>
        </w:rPr>
      </w:pPr>
      <w:r w:rsidRPr="00527EAD">
        <w:rPr>
          <w:rFonts w:ascii="Arial" w:hAnsi="Arial"/>
          <w:b/>
          <w:bCs/>
          <w:color w:val="404040" w:themeColor="text1" w:themeTint="BF"/>
          <w:position w:val="-20"/>
          <w:sz w:val="96"/>
          <w:szCs w:val="104"/>
        </w:rPr>
        <w:t xml:space="preserve">School Principal </w:t>
      </w:r>
    </w:p>
    <w:p w14:paraId="1CDBDBE6" w14:textId="44428E61" w:rsidR="000E53F1" w:rsidRDefault="004A61E6" w:rsidP="00261887">
      <w:pPr>
        <w:rPr>
          <w:rFonts w:ascii="Arial" w:hAnsi="Arial"/>
          <w:b/>
          <w:sz w:val="24"/>
          <w:szCs w:val="20"/>
        </w:rPr>
      </w:pPr>
      <w:r>
        <w:rPr>
          <w:rFonts w:ascii="Arial" w:hAnsi="Arial"/>
          <w:b/>
          <w:noProof/>
          <w:sz w:val="28"/>
          <w:szCs w:val="28"/>
        </w:rPr>
        <mc:AlternateContent>
          <mc:Choice Requires="wps">
            <w:drawing>
              <wp:anchor distT="0" distB="0" distL="114300" distR="114300" simplePos="0" relativeHeight="251659264" behindDoc="0" locked="0" layoutInCell="1" allowOverlap="1" wp14:anchorId="0AE4DD85" wp14:editId="4DCBC21B">
                <wp:simplePos x="0" y="0"/>
                <wp:positionH relativeFrom="column">
                  <wp:posOffset>0</wp:posOffset>
                </wp:positionH>
                <wp:positionV relativeFrom="paragraph">
                  <wp:posOffset>165100</wp:posOffset>
                </wp:positionV>
                <wp:extent cx="6858000" cy="0"/>
                <wp:effectExtent l="0" t="25400" r="0" b="254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38100" cmpd="sng">
                          <a:solidFill>
                            <a:srgbClr val="4D8CAB"/>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31ABD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pt" to="54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" strokecolor="#4d8cab" strokeweight="3pt">
                <v:stroke joinstyle="miter"/>
              </v:line>
            </w:pict>
          </mc:Fallback>
        </mc:AlternateContent>
      </w:r>
    </w:p>
    <w:p w14:paraId="6223DB80" w14:textId="77777777" w:rsidR="000E53F1" w:rsidRDefault="000E53F1" w:rsidP="00261887">
      <w:pPr>
        <w:rPr>
          <w:rFonts w:ascii="Arial" w:hAnsi="Arial"/>
          <w:b/>
          <w:sz w:val="24"/>
          <w:szCs w:val="20"/>
        </w:rPr>
        <w:sectPr w:rsidR="000E53F1" w:rsidSect="007E56BC">
          <w:headerReference w:type="default" r:id="rId8"/>
          <w:pgSz w:w="12240" w:h="15840"/>
          <w:pgMar w:top="720" w:right="720" w:bottom="720" w:left="720" w:header="720" w:footer="720" w:gutter="0"/>
          <w:cols w:space="720"/>
          <w:docGrid w:linePitch="360"/>
        </w:sectPr>
      </w:pPr>
    </w:p>
    <w:p w14:paraId="402A0D13" w14:textId="1BD6FC9D" w:rsidR="00261887" w:rsidRDefault="00261887" w:rsidP="00261887">
      <w:pPr>
        <w:rPr>
          <w:rFonts w:ascii="Arial" w:hAnsi="Arial"/>
          <w:color w:val="595959" w:themeColor="text1" w:themeTint="A6"/>
          <w:sz w:val="24"/>
          <w:szCs w:val="20"/>
        </w:rPr>
      </w:pPr>
      <w:r w:rsidRPr="007E56BC">
        <w:rPr>
          <w:rFonts w:ascii="Arial" w:hAnsi="Arial"/>
          <w:b/>
          <w:color w:val="595959" w:themeColor="text1" w:themeTint="A6"/>
          <w:sz w:val="32"/>
          <w:szCs w:val="20"/>
        </w:rPr>
        <w:t>We are seeking a dynamic and highly effective building administrator</w:t>
      </w:r>
      <w:r w:rsidRPr="007E56BC">
        <w:rPr>
          <w:rFonts w:ascii="Arial" w:hAnsi="Arial"/>
          <w:color w:val="595959" w:themeColor="text1" w:themeTint="A6"/>
          <w:sz w:val="32"/>
          <w:szCs w:val="20"/>
        </w:rPr>
        <w:t xml:space="preserve"> </w:t>
      </w:r>
      <w:r w:rsidRPr="007E56BC">
        <w:rPr>
          <w:rFonts w:ascii="Arial" w:hAnsi="Arial"/>
          <w:color w:val="595959" w:themeColor="text1" w:themeTint="A6"/>
          <w:sz w:val="24"/>
          <w:szCs w:val="20"/>
        </w:rPr>
        <w:t>to lead our school and its team of talented educators as we strive for increased success for our school and each one of our students.</w:t>
      </w:r>
    </w:p>
    <w:p w14:paraId="6D387F56" w14:textId="157DCE50" w:rsidR="004A61E6" w:rsidRPr="007E56BC" w:rsidRDefault="004A61E6" w:rsidP="00261887">
      <w:pPr>
        <w:rPr>
          <w:rFonts w:ascii="Arial" w:hAnsi="Arial"/>
          <w:color w:val="595959" w:themeColor="text1" w:themeTint="A6"/>
          <w:sz w:val="24"/>
          <w:szCs w:val="20"/>
        </w:rPr>
      </w:pPr>
      <w:r>
        <w:rPr>
          <w:rFonts w:ascii="Arial" w:hAnsi="Arial"/>
          <w:b/>
          <w:noProof/>
          <w:sz w:val="28"/>
          <w:szCs w:val="28"/>
        </w:rPr>
        <mc:AlternateContent>
          <mc:Choice Requires="wps">
            <w:drawing>
              <wp:anchor distT="0" distB="0" distL="114300" distR="114300" simplePos="0" relativeHeight="251661312" behindDoc="0" locked="0" layoutInCell="1" allowOverlap="1" wp14:anchorId="596FE004" wp14:editId="34DAED3B">
                <wp:simplePos x="0" y="0"/>
                <wp:positionH relativeFrom="column">
                  <wp:posOffset>0</wp:posOffset>
                </wp:positionH>
                <wp:positionV relativeFrom="paragraph">
                  <wp:posOffset>66675</wp:posOffset>
                </wp:positionV>
                <wp:extent cx="6858000" cy="0"/>
                <wp:effectExtent l="0" t="25400" r="0" b="254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38100" cmpd="sng">
                          <a:solidFill>
                            <a:srgbClr val="4D8CAB"/>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B40043"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25pt" to="540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" strokecolor="#4d8cab" strokeweight="3pt">
                <v:stroke joinstyle="miter"/>
              </v:line>
            </w:pict>
          </mc:Fallback>
        </mc:AlternateContent>
      </w:r>
    </w:p>
    <w:p w14:paraId="10C1D0A5" w14:textId="77777777" w:rsidR="007E56BC" w:rsidRPr="007E56BC" w:rsidRDefault="007E56BC" w:rsidP="00261887">
      <w:pPr>
        <w:jc w:val="center"/>
        <w:rPr>
          <w:rFonts w:ascii="Arial" w:hAnsi="Arial"/>
          <w:b/>
          <w:color w:val="595959" w:themeColor="text1" w:themeTint="A6"/>
          <w:sz w:val="24"/>
          <w:szCs w:val="20"/>
        </w:rPr>
        <w:sectPr w:rsidR="007E56BC" w:rsidRPr="007E56BC" w:rsidSect="007E56BC">
          <w:type w:val="continuous"/>
          <w:pgSz w:w="12240" w:h="15840"/>
          <w:pgMar w:top="720" w:right="720" w:bottom="720" w:left="720" w:header="720" w:footer="720" w:gutter="0"/>
          <w:cols w:space="720"/>
          <w:docGrid w:linePitch="360"/>
        </w:sectPr>
      </w:pPr>
    </w:p>
    <w:p w14:paraId="76A42517" w14:textId="30C3F8B7" w:rsidR="004772F8" w:rsidRPr="007E56BC" w:rsidRDefault="00261887" w:rsidP="00685562">
      <w:pPr>
        <w:spacing w:line="360" w:lineRule="auto"/>
        <w:rPr>
          <w:rFonts w:ascii="Arial" w:hAnsi="Arial"/>
          <w:color w:val="595959" w:themeColor="text1" w:themeTint="A6"/>
          <w:sz w:val="20"/>
          <w:szCs w:val="20"/>
        </w:rPr>
      </w:pPr>
      <w:r w:rsidRPr="007E56BC">
        <w:rPr>
          <w:rFonts w:ascii="Arial" w:hAnsi="Arial"/>
          <w:color w:val="595959" w:themeColor="text1" w:themeTint="A6"/>
          <w:sz w:val="20"/>
          <w:szCs w:val="20"/>
        </w:rPr>
        <w:t>The successful candidate will be a strategic leader—one who will inspire the learning community to commit to a shared and compelling vision of student learning and instructional practice; advance the school mission through collaborative processes that focus and drive the organization toward the vision; lead with a sense of urgency and achieve highest results for students and adults; and ensure that teaching and learning is the primary focus of the organization by leading the implementation of a rigorous, relevant, and balanced curriculum. This leader will have the skills and knowledge to create systems, structures, policies, and procedures that support students socially, emotionally, and intellectually in their development, learning, and achievement, and inspire and nurture a culture of high expectations, where actions support the common values and beliefs of the organization. In addition, the leader we seek will be a reflective practitioner who continually strives for improvement and works well with others in the pursuit of excellence in teaching and learning.</w:t>
      </w:r>
    </w:p>
    <w:p w14:paraId="51EC184E" w14:textId="77777777" w:rsidR="007E56BC" w:rsidRPr="00261887" w:rsidRDefault="007E56BC" w:rsidP="007E56BC">
      <w:pPr>
        <w:jc w:val="center"/>
        <w:rPr>
          <w:rFonts w:ascii="Arial" w:hAnsi="Arial"/>
          <w:b/>
          <w:sz w:val="24"/>
          <w:szCs w:val="20"/>
        </w:rPr>
      </w:pPr>
      <w:r>
        <w:rPr>
          <w:rFonts w:ascii="Arial" w:hAnsi="Arial"/>
          <w:b/>
          <w:noProof/>
          <w:sz w:val="24"/>
          <w:szCs w:val="20"/>
        </w:rPr>
        <w:drawing>
          <wp:inline distT="0" distB="0" distL="0" distR="0" wp14:anchorId="696D4D90" wp14:editId="3CCA6035">
            <wp:extent cx="1346319" cy="13463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943 SAMPLE AD-Pricapal Icon02.png"/>
                    <pic:cNvPicPr/>
                  </pic:nvPicPr>
                  <pic:blipFill>
                    <a:blip r:embed="rId9">
                      <a:extLst>
                        <a:ext uri="{28A0092B-C50C-407E-A947-70E740481C1C}">
                          <a14:useLocalDpi xmlns:a14="http://schemas.microsoft.com/office/drawing/2010/main" val="0"/>
                        </a:ext>
                      </a:extLst>
                    </a:blip>
                    <a:stretch>
                      <a:fillRect/>
                    </a:stretch>
                  </pic:blipFill>
                  <pic:spPr>
                    <a:xfrm>
                      <a:off x="0" y="0"/>
                      <a:ext cx="1346319" cy="1346319"/>
                    </a:xfrm>
                    <a:prstGeom prst="rect">
                      <a:avLst/>
                    </a:prstGeom>
                  </pic:spPr>
                </pic:pic>
              </a:graphicData>
            </a:graphic>
          </wp:inline>
        </w:drawing>
      </w:r>
    </w:p>
    <w:p w14:paraId="398FC9EA" w14:textId="77777777" w:rsidR="000E53F1" w:rsidRDefault="000E53F1" w:rsidP="00261887">
      <w:pPr>
        <w:rPr>
          <w:rFonts w:ascii="Arial" w:hAnsi="Arial"/>
          <w:sz w:val="20"/>
          <w:szCs w:val="20"/>
        </w:rPr>
      </w:pPr>
    </w:p>
    <w:tbl>
      <w:tblPr>
        <w:tblStyle w:val="TableGrid"/>
        <w:tblW w:w="5213" w:type="dxa"/>
        <w:tblBorders>
          <w:top w:val="none" w:sz="0" w:space="0" w:color="auto"/>
          <w:left w:val="none" w:sz="0" w:space="0" w:color="auto"/>
          <w:bottom w:val="single" w:sz="24" w:space="0" w:color="808080" w:themeColor="background1" w:themeShade="80"/>
          <w:right w:val="none" w:sz="0" w:space="0" w:color="auto"/>
          <w:insideH w:val="single" w:sz="24" w:space="0" w:color="808080" w:themeColor="background1" w:themeShade="80"/>
          <w:insideV w:val="none" w:sz="0" w:space="0" w:color="auto"/>
        </w:tblBorders>
        <w:tblLook w:val="04A0" w:firstRow="1" w:lastRow="0" w:firstColumn="1" w:lastColumn="0" w:noHBand="0" w:noVBand="1"/>
      </w:tblPr>
      <w:tblGrid>
        <w:gridCol w:w="1707"/>
        <w:gridCol w:w="3506"/>
      </w:tblGrid>
      <w:tr w:rsidR="000E53F1" w:rsidRPr="00754156" w14:paraId="32168970" w14:textId="77777777" w:rsidTr="006745B9">
        <w:trPr>
          <w:trHeight w:val="144"/>
        </w:trPr>
        <w:tc>
          <w:tcPr>
            <w:tcW w:w="5213" w:type="dxa"/>
            <w:gridSpan w:val="2"/>
            <w:tcBorders>
              <w:top w:val="nil"/>
              <w:bottom w:val="nil"/>
            </w:tcBorders>
            <w:shd w:val="clear" w:color="auto" w:fill="4D8CAB"/>
            <w:tcMar>
              <w:top w:w="130" w:type="dxa"/>
              <w:left w:w="173" w:type="dxa"/>
              <w:bottom w:w="130" w:type="dxa"/>
              <w:right w:w="173" w:type="dxa"/>
            </w:tcMar>
          </w:tcPr>
          <w:p w14:paraId="38F88BC3" w14:textId="77777777" w:rsidR="000E53F1" w:rsidRPr="000E53F1" w:rsidRDefault="000E53F1" w:rsidP="000E53F1">
            <w:pPr>
              <w:spacing w:after="0"/>
              <w:rPr>
                <w:rFonts w:ascii="Arial" w:hAnsi="Arial"/>
                <w:color w:val="FFFFFF" w:themeColor="background1"/>
                <w:sz w:val="24"/>
                <w:szCs w:val="24"/>
              </w:rPr>
            </w:pPr>
            <w:r w:rsidRPr="000E53F1">
              <w:rPr>
                <w:rFonts w:ascii="Arial" w:hAnsi="Arial"/>
                <w:b/>
                <w:color w:val="FFFFFF" w:themeColor="background1"/>
                <w:sz w:val="24"/>
                <w:szCs w:val="24"/>
              </w:rPr>
              <w:t>Why should YOU consider a career as a leader with [MSAD 123]?</w:t>
            </w:r>
          </w:p>
        </w:tc>
      </w:tr>
      <w:tr w:rsidR="000E53F1" w:rsidRPr="0072385C" w14:paraId="420D8DB2" w14:textId="77777777" w:rsidTr="004A61E6">
        <w:trPr>
          <w:trHeight w:val="144"/>
        </w:trPr>
        <w:tc>
          <w:tcPr>
            <w:tcW w:w="1707" w:type="dxa"/>
            <w:tcBorders>
              <w:top w:val="nil"/>
              <w:bottom w:val="single" w:sz="8" w:space="0" w:color="808080" w:themeColor="background1" w:themeShade="80"/>
            </w:tcBorders>
            <w:shd w:val="clear" w:color="auto" w:fill="auto"/>
            <w:tcMar>
              <w:top w:w="173" w:type="dxa"/>
              <w:left w:w="173" w:type="dxa"/>
              <w:bottom w:w="173" w:type="dxa"/>
              <w:right w:w="173" w:type="dxa"/>
            </w:tcMar>
          </w:tcPr>
          <w:p w14:paraId="25A3601C" w14:textId="77777777" w:rsidR="000E53F1" w:rsidRPr="00261887" w:rsidRDefault="000E53F1" w:rsidP="000E53F1">
            <w:pPr>
              <w:spacing w:after="0"/>
              <w:rPr>
                <w:rFonts w:ascii="Arial" w:hAnsi="Arial"/>
                <w:b/>
                <w:sz w:val="18"/>
                <w:szCs w:val="18"/>
              </w:rPr>
            </w:pPr>
            <w:r w:rsidRPr="00261887">
              <w:rPr>
                <w:rFonts w:ascii="Arial" w:hAnsi="Arial"/>
                <w:b/>
                <w:sz w:val="18"/>
                <w:szCs w:val="18"/>
              </w:rPr>
              <w:t>Amazing</w:t>
            </w:r>
            <w:r>
              <w:rPr>
                <w:rFonts w:ascii="Arial" w:hAnsi="Arial"/>
                <w:b/>
                <w:sz w:val="18"/>
                <w:szCs w:val="18"/>
              </w:rPr>
              <w:t xml:space="preserve"> </w:t>
            </w:r>
            <w:r w:rsidRPr="00261887">
              <w:rPr>
                <w:rFonts w:ascii="Arial" w:hAnsi="Arial"/>
                <w:b/>
                <w:sz w:val="18"/>
                <w:szCs w:val="18"/>
              </w:rPr>
              <w:t>students</w:t>
            </w:r>
          </w:p>
        </w:tc>
        <w:tc>
          <w:tcPr>
            <w:tcW w:w="3506" w:type="dxa"/>
            <w:tcBorders>
              <w:top w:val="nil"/>
              <w:bottom w:val="single" w:sz="8" w:space="0" w:color="808080" w:themeColor="background1" w:themeShade="80"/>
            </w:tcBorders>
            <w:shd w:val="clear" w:color="auto" w:fill="auto"/>
            <w:tcMar>
              <w:top w:w="173" w:type="dxa"/>
              <w:left w:w="173" w:type="dxa"/>
              <w:bottom w:w="173" w:type="dxa"/>
              <w:right w:w="173" w:type="dxa"/>
            </w:tcMar>
          </w:tcPr>
          <w:p w14:paraId="07AAE486" w14:textId="77777777" w:rsidR="000E53F1" w:rsidRPr="00261887" w:rsidRDefault="000E53F1" w:rsidP="000E53F1">
            <w:pPr>
              <w:spacing w:after="0"/>
              <w:rPr>
                <w:rFonts w:ascii="Arial" w:hAnsi="Arial"/>
                <w:b/>
                <w:sz w:val="18"/>
                <w:szCs w:val="18"/>
              </w:rPr>
            </w:pPr>
            <w:r w:rsidRPr="00261887">
              <w:rPr>
                <w:rFonts w:ascii="Arial" w:hAnsi="Arial"/>
                <w:sz w:val="18"/>
                <w:szCs w:val="18"/>
              </w:rPr>
              <w:t xml:space="preserve"> [insert text]</w:t>
            </w:r>
          </w:p>
        </w:tc>
      </w:tr>
      <w:tr w:rsidR="000E53F1" w:rsidRPr="0072385C" w14:paraId="5AE0113F" w14:textId="77777777" w:rsidTr="004A61E6">
        <w:trPr>
          <w:trHeight w:val="144"/>
        </w:trPr>
        <w:tc>
          <w:tcPr>
            <w:tcW w:w="1707" w:type="dxa"/>
            <w:tcBorders>
              <w:top w:val="single" w:sz="8" w:space="0" w:color="808080" w:themeColor="background1" w:themeShade="80"/>
              <w:bottom w:val="single" w:sz="8" w:space="0" w:color="808080" w:themeColor="background1" w:themeShade="80"/>
            </w:tcBorders>
            <w:shd w:val="clear" w:color="auto" w:fill="auto"/>
            <w:tcMar>
              <w:top w:w="173" w:type="dxa"/>
              <w:left w:w="173" w:type="dxa"/>
              <w:bottom w:w="173" w:type="dxa"/>
              <w:right w:w="173" w:type="dxa"/>
            </w:tcMar>
          </w:tcPr>
          <w:p w14:paraId="1D01B52A" w14:textId="77777777" w:rsidR="000E53F1" w:rsidRPr="00261887" w:rsidRDefault="000E53F1" w:rsidP="000E53F1">
            <w:pPr>
              <w:rPr>
                <w:rFonts w:ascii="Arial" w:hAnsi="Arial"/>
                <w:sz w:val="18"/>
                <w:szCs w:val="18"/>
              </w:rPr>
            </w:pPr>
            <w:r w:rsidRPr="00261887">
              <w:rPr>
                <w:rFonts w:ascii="Arial" w:hAnsi="Arial"/>
                <w:b/>
                <w:sz w:val="18"/>
                <w:szCs w:val="18"/>
              </w:rPr>
              <w:t>Supportive community</w:t>
            </w:r>
          </w:p>
        </w:tc>
        <w:tc>
          <w:tcPr>
            <w:tcW w:w="3506" w:type="dxa"/>
            <w:tcBorders>
              <w:top w:val="single" w:sz="8" w:space="0" w:color="808080" w:themeColor="background1" w:themeShade="80"/>
              <w:bottom w:val="single" w:sz="8" w:space="0" w:color="808080" w:themeColor="background1" w:themeShade="80"/>
            </w:tcBorders>
            <w:shd w:val="clear" w:color="auto" w:fill="auto"/>
            <w:tcMar>
              <w:top w:w="173" w:type="dxa"/>
              <w:left w:w="173" w:type="dxa"/>
              <w:bottom w:w="173" w:type="dxa"/>
              <w:right w:w="173" w:type="dxa"/>
            </w:tcMar>
          </w:tcPr>
          <w:p w14:paraId="658FDB61" w14:textId="77777777" w:rsidR="000E53F1" w:rsidRPr="00261887" w:rsidRDefault="000E53F1" w:rsidP="000E53F1">
            <w:pPr>
              <w:rPr>
                <w:rFonts w:ascii="Arial" w:hAnsi="Arial"/>
                <w:b/>
                <w:sz w:val="18"/>
                <w:szCs w:val="18"/>
              </w:rPr>
            </w:pPr>
            <w:r w:rsidRPr="00261887">
              <w:rPr>
                <w:rFonts w:ascii="Arial" w:hAnsi="Arial"/>
                <w:sz w:val="18"/>
                <w:szCs w:val="18"/>
              </w:rPr>
              <w:t xml:space="preserve"> [insert text]</w:t>
            </w:r>
          </w:p>
        </w:tc>
      </w:tr>
      <w:tr w:rsidR="000E53F1" w:rsidRPr="0072385C" w14:paraId="642AEA57" w14:textId="77777777" w:rsidTr="004A61E6">
        <w:trPr>
          <w:trHeight w:val="144"/>
        </w:trPr>
        <w:tc>
          <w:tcPr>
            <w:tcW w:w="1707" w:type="dxa"/>
            <w:tcBorders>
              <w:top w:val="single" w:sz="8" w:space="0" w:color="808080" w:themeColor="background1" w:themeShade="80"/>
              <w:bottom w:val="single" w:sz="8" w:space="0" w:color="808080" w:themeColor="background1" w:themeShade="80"/>
            </w:tcBorders>
            <w:shd w:val="clear" w:color="auto" w:fill="auto"/>
            <w:tcMar>
              <w:top w:w="173" w:type="dxa"/>
              <w:left w:w="173" w:type="dxa"/>
              <w:bottom w:w="173" w:type="dxa"/>
              <w:right w:w="173" w:type="dxa"/>
            </w:tcMar>
          </w:tcPr>
          <w:p w14:paraId="61028523" w14:textId="77777777" w:rsidR="000E53F1" w:rsidRPr="00261887" w:rsidRDefault="000E53F1" w:rsidP="000E53F1">
            <w:pPr>
              <w:rPr>
                <w:rFonts w:ascii="Arial" w:hAnsi="Arial"/>
                <w:sz w:val="18"/>
                <w:szCs w:val="18"/>
              </w:rPr>
            </w:pPr>
            <w:r w:rsidRPr="00261887">
              <w:rPr>
                <w:rFonts w:ascii="Arial" w:hAnsi="Arial"/>
                <w:b/>
                <w:sz w:val="18"/>
                <w:szCs w:val="18"/>
              </w:rPr>
              <w:t>Talented staff</w:t>
            </w:r>
          </w:p>
        </w:tc>
        <w:tc>
          <w:tcPr>
            <w:tcW w:w="3506" w:type="dxa"/>
            <w:tcBorders>
              <w:top w:val="single" w:sz="8" w:space="0" w:color="808080" w:themeColor="background1" w:themeShade="80"/>
              <w:bottom w:val="single" w:sz="8" w:space="0" w:color="808080" w:themeColor="background1" w:themeShade="80"/>
            </w:tcBorders>
            <w:shd w:val="clear" w:color="auto" w:fill="auto"/>
            <w:tcMar>
              <w:top w:w="173" w:type="dxa"/>
              <w:left w:w="173" w:type="dxa"/>
              <w:bottom w:w="173" w:type="dxa"/>
              <w:right w:w="173" w:type="dxa"/>
            </w:tcMar>
          </w:tcPr>
          <w:p w14:paraId="38BA7518" w14:textId="77777777" w:rsidR="000E53F1" w:rsidRPr="00261887" w:rsidRDefault="000E53F1" w:rsidP="000E53F1">
            <w:pPr>
              <w:rPr>
                <w:rFonts w:ascii="Arial" w:hAnsi="Arial"/>
                <w:b/>
                <w:sz w:val="18"/>
                <w:szCs w:val="18"/>
              </w:rPr>
            </w:pPr>
            <w:r w:rsidRPr="00261887">
              <w:rPr>
                <w:rFonts w:ascii="Arial" w:hAnsi="Arial"/>
                <w:sz w:val="18"/>
                <w:szCs w:val="18"/>
              </w:rPr>
              <w:t>[insert text]</w:t>
            </w:r>
          </w:p>
        </w:tc>
      </w:tr>
      <w:tr w:rsidR="000E53F1" w:rsidRPr="00CB5F3F" w14:paraId="367E2C74" w14:textId="77777777" w:rsidTr="004A61E6">
        <w:trPr>
          <w:trHeight w:val="144"/>
        </w:trPr>
        <w:tc>
          <w:tcPr>
            <w:tcW w:w="1707" w:type="dxa"/>
            <w:tcBorders>
              <w:top w:val="single" w:sz="8" w:space="0" w:color="808080" w:themeColor="background1" w:themeShade="80"/>
              <w:bottom w:val="single" w:sz="8" w:space="0" w:color="808080" w:themeColor="background1" w:themeShade="80"/>
            </w:tcBorders>
            <w:shd w:val="clear" w:color="auto" w:fill="auto"/>
            <w:tcMar>
              <w:top w:w="173" w:type="dxa"/>
              <w:left w:w="173" w:type="dxa"/>
              <w:bottom w:w="173" w:type="dxa"/>
              <w:right w:w="173" w:type="dxa"/>
            </w:tcMar>
          </w:tcPr>
          <w:p w14:paraId="5D6CF687" w14:textId="77777777" w:rsidR="000E53F1" w:rsidRPr="00261887" w:rsidRDefault="000E53F1" w:rsidP="000E53F1">
            <w:pPr>
              <w:spacing w:after="0"/>
              <w:rPr>
                <w:rFonts w:ascii="Arial" w:hAnsi="Arial"/>
                <w:b/>
                <w:sz w:val="18"/>
                <w:szCs w:val="18"/>
              </w:rPr>
            </w:pPr>
            <w:r w:rsidRPr="00261887">
              <w:rPr>
                <w:rFonts w:ascii="Arial" w:hAnsi="Arial"/>
                <w:b/>
                <w:sz w:val="18"/>
                <w:szCs w:val="18"/>
              </w:rPr>
              <w:t>Striving for excellence in teaching and learning (or insert district motto)</w:t>
            </w:r>
          </w:p>
        </w:tc>
        <w:tc>
          <w:tcPr>
            <w:tcW w:w="3506" w:type="dxa"/>
            <w:tcBorders>
              <w:top w:val="single" w:sz="8" w:space="0" w:color="808080" w:themeColor="background1" w:themeShade="80"/>
              <w:bottom w:val="single" w:sz="8" w:space="0" w:color="808080" w:themeColor="background1" w:themeShade="80"/>
            </w:tcBorders>
            <w:shd w:val="clear" w:color="auto" w:fill="auto"/>
            <w:tcMar>
              <w:top w:w="173" w:type="dxa"/>
              <w:left w:w="173" w:type="dxa"/>
              <w:bottom w:w="173" w:type="dxa"/>
              <w:right w:w="173" w:type="dxa"/>
            </w:tcMar>
          </w:tcPr>
          <w:p w14:paraId="383A7A9A" w14:textId="77777777" w:rsidR="000E53F1" w:rsidRPr="00261887" w:rsidRDefault="000E53F1" w:rsidP="000E53F1">
            <w:pPr>
              <w:spacing w:after="0"/>
              <w:rPr>
                <w:rFonts w:ascii="Arial" w:hAnsi="Arial"/>
                <w:b/>
                <w:sz w:val="18"/>
                <w:szCs w:val="18"/>
              </w:rPr>
            </w:pPr>
            <w:r w:rsidRPr="00261887">
              <w:rPr>
                <w:rFonts w:ascii="Arial" w:hAnsi="Arial"/>
                <w:sz w:val="18"/>
                <w:szCs w:val="18"/>
              </w:rPr>
              <w:t>If you are interested in being part of a workforce of high-performing educators who are aligned in purpose, teamed in their efforts, and motivated to succeed in delivering highest quality instruction to all students, send [Include A Link To Full Job Description].</w:t>
            </w:r>
          </w:p>
        </w:tc>
      </w:tr>
      <w:tr w:rsidR="000E53F1" w:rsidRPr="00CB5F3F" w14:paraId="343BAE37" w14:textId="77777777" w:rsidTr="004A61E6">
        <w:trPr>
          <w:trHeight w:val="144"/>
        </w:trPr>
        <w:tc>
          <w:tcPr>
            <w:tcW w:w="1707" w:type="dxa"/>
            <w:tcBorders>
              <w:top w:val="single" w:sz="8" w:space="0" w:color="808080" w:themeColor="background1" w:themeShade="80"/>
            </w:tcBorders>
            <w:shd w:val="clear" w:color="auto" w:fill="auto"/>
            <w:tcMar>
              <w:top w:w="173" w:type="dxa"/>
              <w:left w:w="173" w:type="dxa"/>
              <w:bottom w:w="173" w:type="dxa"/>
              <w:right w:w="173" w:type="dxa"/>
            </w:tcMar>
          </w:tcPr>
          <w:p w14:paraId="217C350F" w14:textId="77777777" w:rsidR="000E53F1" w:rsidRPr="00261887" w:rsidRDefault="000E53F1" w:rsidP="000E53F1">
            <w:pPr>
              <w:rPr>
                <w:rFonts w:ascii="Arial" w:hAnsi="Arial"/>
                <w:sz w:val="18"/>
                <w:szCs w:val="18"/>
              </w:rPr>
            </w:pPr>
            <w:r w:rsidRPr="00261887">
              <w:rPr>
                <w:rFonts w:ascii="Arial" w:hAnsi="Arial"/>
                <w:b/>
                <w:sz w:val="18"/>
                <w:szCs w:val="18"/>
              </w:rPr>
              <w:t>Location</w:t>
            </w:r>
          </w:p>
        </w:tc>
        <w:tc>
          <w:tcPr>
            <w:tcW w:w="3506" w:type="dxa"/>
            <w:tcBorders>
              <w:top w:val="single" w:sz="8" w:space="0" w:color="808080" w:themeColor="background1" w:themeShade="80"/>
            </w:tcBorders>
            <w:shd w:val="clear" w:color="auto" w:fill="auto"/>
            <w:tcMar>
              <w:top w:w="173" w:type="dxa"/>
              <w:left w:w="173" w:type="dxa"/>
              <w:bottom w:w="173" w:type="dxa"/>
              <w:right w:w="173" w:type="dxa"/>
            </w:tcMar>
          </w:tcPr>
          <w:p w14:paraId="350C4EE6" w14:textId="1B859172" w:rsidR="000E53F1" w:rsidRPr="00261887" w:rsidRDefault="000E53F1" w:rsidP="000E53F1">
            <w:pPr>
              <w:rPr>
                <w:rFonts w:ascii="Arial" w:hAnsi="Arial"/>
                <w:sz w:val="18"/>
                <w:szCs w:val="18"/>
              </w:rPr>
            </w:pPr>
            <w:r w:rsidRPr="00261887">
              <w:rPr>
                <w:rFonts w:ascii="Arial" w:hAnsi="Arial"/>
                <w:sz w:val="18"/>
                <w:szCs w:val="18"/>
              </w:rPr>
              <w:t>[MSAD 123] is located in beautiful [identify region] Maine, known for [insert geographical, cultural, industry, or other local draw of this area]. We also offer a great working environment, leadership and growth opportunities, and competitive pay and benefits, including opportunities to increase your earnings based on performance.</w:t>
            </w:r>
          </w:p>
        </w:tc>
      </w:tr>
    </w:tbl>
    <w:p w14:paraId="57E7AE24" w14:textId="52775D3A" w:rsidR="00531E1D" w:rsidRPr="009D04A5" w:rsidRDefault="00531E1D" w:rsidP="00531E1D">
      <w:bookmarkStart w:id="0" w:name="_GoBack"/>
      <w:bookmarkEnd w:id="0"/>
    </w:p>
    <w:sectPr w:rsidR="00531E1D" w:rsidRPr="009D04A5" w:rsidSect="007E56BC">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BC0F7" w14:textId="77777777" w:rsidR="004A2C21" w:rsidRDefault="004A2C21" w:rsidP="00E50BB9">
      <w:pPr>
        <w:spacing w:after="0" w:line="240" w:lineRule="auto"/>
      </w:pPr>
      <w:r>
        <w:separator/>
      </w:r>
    </w:p>
  </w:endnote>
  <w:endnote w:type="continuationSeparator" w:id="0">
    <w:p w14:paraId="2EC72020" w14:textId="77777777" w:rsidR="004A2C21" w:rsidRDefault="004A2C21" w:rsidP="00E5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40795" w14:textId="77777777" w:rsidR="004A2C21" w:rsidRDefault="004A2C21" w:rsidP="00E50BB9">
      <w:pPr>
        <w:spacing w:after="0" w:line="240" w:lineRule="auto"/>
      </w:pPr>
      <w:r>
        <w:separator/>
      </w:r>
    </w:p>
  </w:footnote>
  <w:footnote w:type="continuationSeparator" w:id="0">
    <w:p w14:paraId="7B883733" w14:textId="77777777" w:rsidR="004A2C21" w:rsidRDefault="004A2C21" w:rsidP="00E50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0ACE6" w14:textId="6FA0C053" w:rsidR="00685562" w:rsidRDefault="00685562">
    <w:pPr>
      <w:pStyle w:val="Header"/>
    </w:pPr>
    <w:r>
      <w:rPr>
        <w:noProof/>
      </w:rPr>
      <w:drawing>
        <wp:anchor distT="0" distB="0" distL="114300" distR="114300" simplePos="0" relativeHeight="251658240" behindDoc="1" locked="0" layoutInCell="1" allowOverlap="1" wp14:anchorId="033B5E1C" wp14:editId="438AF349">
          <wp:simplePos x="0" y="0"/>
          <wp:positionH relativeFrom="column">
            <wp:posOffset>-457201</wp:posOffset>
          </wp:positionH>
          <wp:positionV relativeFrom="paragraph">
            <wp:posOffset>-457200</wp:posOffset>
          </wp:positionV>
          <wp:extent cx="7775443"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943 SAMPLE AD-Pricapal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775443"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2C4D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5AD5EBD"/>
    <w:multiLevelType w:val="hybridMultilevel"/>
    <w:tmpl w:val="4782C594"/>
    <w:lvl w:ilvl="0" w:tplc="5E94D34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C915FD"/>
    <w:multiLevelType w:val="hybridMultilevel"/>
    <w:tmpl w:val="8632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4F4"/>
    <w:rsid w:val="000301A9"/>
    <w:rsid w:val="0004623E"/>
    <w:rsid w:val="00052A45"/>
    <w:rsid w:val="00065922"/>
    <w:rsid w:val="000A2F25"/>
    <w:rsid w:val="000E53F1"/>
    <w:rsid w:val="000F52F7"/>
    <w:rsid w:val="00114F4E"/>
    <w:rsid w:val="00197CB6"/>
    <w:rsid w:val="001B587F"/>
    <w:rsid w:val="00261887"/>
    <w:rsid w:val="002C00A1"/>
    <w:rsid w:val="003373E5"/>
    <w:rsid w:val="00411199"/>
    <w:rsid w:val="00414A38"/>
    <w:rsid w:val="0043077E"/>
    <w:rsid w:val="00436B97"/>
    <w:rsid w:val="004677B9"/>
    <w:rsid w:val="004772F8"/>
    <w:rsid w:val="004A2C21"/>
    <w:rsid w:val="004A61E6"/>
    <w:rsid w:val="0050458D"/>
    <w:rsid w:val="00504838"/>
    <w:rsid w:val="00527EAD"/>
    <w:rsid w:val="00531E1D"/>
    <w:rsid w:val="0056600A"/>
    <w:rsid w:val="005A2582"/>
    <w:rsid w:val="005B1EFC"/>
    <w:rsid w:val="005C67E8"/>
    <w:rsid w:val="005C70D8"/>
    <w:rsid w:val="005E3B6A"/>
    <w:rsid w:val="00603AC7"/>
    <w:rsid w:val="00635599"/>
    <w:rsid w:val="006745B9"/>
    <w:rsid w:val="00685562"/>
    <w:rsid w:val="00685822"/>
    <w:rsid w:val="00715346"/>
    <w:rsid w:val="0072385C"/>
    <w:rsid w:val="00726775"/>
    <w:rsid w:val="00754156"/>
    <w:rsid w:val="00795E4C"/>
    <w:rsid w:val="007E56BC"/>
    <w:rsid w:val="007F73D5"/>
    <w:rsid w:val="008138C1"/>
    <w:rsid w:val="008640D3"/>
    <w:rsid w:val="00885A2A"/>
    <w:rsid w:val="00892BA8"/>
    <w:rsid w:val="008C21BC"/>
    <w:rsid w:val="009777AA"/>
    <w:rsid w:val="009C2D5C"/>
    <w:rsid w:val="009C2FA3"/>
    <w:rsid w:val="009D04A5"/>
    <w:rsid w:val="009F2889"/>
    <w:rsid w:val="00A057A1"/>
    <w:rsid w:val="00AC0D07"/>
    <w:rsid w:val="00AD14F4"/>
    <w:rsid w:val="00AE1807"/>
    <w:rsid w:val="00AE6B22"/>
    <w:rsid w:val="00AF3044"/>
    <w:rsid w:val="00B37718"/>
    <w:rsid w:val="00B42654"/>
    <w:rsid w:val="00B44954"/>
    <w:rsid w:val="00B50142"/>
    <w:rsid w:val="00BE74C5"/>
    <w:rsid w:val="00C262D3"/>
    <w:rsid w:val="00C5161A"/>
    <w:rsid w:val="00CB43A6"/>
    <w:rsid w:val="00CB5F3F"/>
    <w:rsid w:val="00CC789F"/>
    <w:rsid w:val="00D65633"/>
    <w:rsid w:val="00D80D06"/>
    <w:rsid w:val="00D83234"/>
    <w:rsid w:val="00D9625B"/>
    <w:rsid w:val="00DA4A56"/>
    <w:rsid w:val="00DE45FE"/>
    <w:rsid w:val="00E36543"/>
    <w:rsid w:val="00E50BB9"/>
    <w:rsid w:val="00EF7B06"/>
    <w:rsid w:val="00F15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AA20AE"/>
  <w15:docId w15:val="{3B8C4BF3-B6EE-4AF6-AC2B-C1EB7913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4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14F4"/>
    <w:pPr>
      <w:spacing w:after="0" w:line="240" w:lineRule="auto"/>
    </w:pPr>
  </w:style>
  <w:style w:type="character" w:styleId="CommentReference">
    <w:name w:val="annotation reference"/>
    <w:basedOn w:val="DefaultParagraphFont"/>
    <w:uiPriority w:val="99"/>
    <w:semiHidden/>
    <w:unhideWhenUsed/>
    <w:rsid w:val="00CB43A6"/>
    <w:rPr>
      <w:sz w:val="16"/>
      <w:szCs w:val="16"/>
    </w:rPr>
  </w:style>
  <w:style w:type="paragraph" w:styleId="CommentText">
    <w:name w:val="annotation text"/>
    <w:basedOn w:val="Normal"/>
    <w:link w:val="CommentTextChar"/>
    <w:uiPriority w:val="99"/>
    <w:semiHidden/>
    <w:unhideWhenUsed/>
    <w:rsid w:val="00CB43A6"/>
    <w:pPr>
      <w:spacing w:line="240" w:lineRule="auto"/>
    </w:pPr>
    <w:rPr>
      <w:sz w:val="20"/>
      <w:szCs w:val="20"/>
    </w:rPr>
  </w:style>
  <w:style w:type="character" w:customStyle="1" w:styleId="CommentTextChar">
    <w:name w:val="Comment Text Char"/>
    <w:basedOn w:val="DefaultParagraphFont"/>
    <w:link w:val="CommentText"/>
    <w:uiPriority w:val="99"/>
    <w:semiHidden/>
    <w:rsid w:val="00CB43A6"/>
    <w:rPr>
      <w:sz w:val="20"/>
      <w:szCs w:val="20"/>
    </w:rPr>
  </w:style>
  <w:style w:type="paragraph" w:styleId="CommentSubject">
    <w:name w:val="annotation subject"/>
    <w:basedOn w:val="CommentText"/>
    <w:next w:val="CommentText"/>
    <w:link w:val="CommentSubjectChar"/>
    <w:uiPriority w:val="99"/>
    <w:semiHidden/>
    <w:unhideWhenUsed/>
    <w:rsid w:val="00CB43A6"/>
    <w:rPr>
      <w:b/>
      <w:bCs/>
    </w:rPr>
  </w:style>
  <w:style w:type="character" w:customStyle="1" w:styleId="CommentSubjectChar">
    <w:name w:val="Comment Subject Char"/>
    <w:basedOn w:val="CommentTextChar"/>
    <w:link w:val="CommentSubject"/>
    <w:uiPriority w:val="99"/>
    <w:semiHidden/>
    <w:rsid w:val="00CB43A6"/>
    <w:rPr>
      <w:b/>
      <w:bCs/>
      <w:sz w:val="20"/>
      <w:szCs w:val="20"/>
    </w:rPr>
  </w:style>
  <w:style w:type="paragraph" w:styleId="BalloonText">
    <w:name w:val="Balloon Text"/>
    <w:basedOn w:val="Normal"/>
    <w:link w:val="BalloonTextChar"/>
    <w:uiPriority w:val="99"/>
    <w:semiHidden/>
    <w:unhideWhenUsed/>
    <w:rsid w:val="00CB4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3A6"/>
    <w:rPr>
      <w:rFonts w:ascii="Segoe UI" w:hAnsi="Segoe UI" w:cs="Segoe UI"/>
      <w:sz w:val="18"/>
      <w:szCs w:val="18"/>
    </w:rPr>
  </w:style>
  <w:style w:type="paragraph" w:styleId="Header">
    <w:name w:val="header"/>
    <w:basedOn w:val="Normal"/>
    <w:link w:val="HeaderChar"/>
    <w:uiPriority w:val="99"/>
    <w:unhideWhenUsed/>
    <w:rsid w:val="00E50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BB9"/>
  </w:style>
  <w:style w:type="paragraph" w:styleId="Footer">
    <w:name w:val="footer"/>
    <w:basedOn w:val="Normal"/>
    <w:link w:val="FooterChar"/>
    <w:uiPriority w:val="99"/>
    <w:unhideWhenUsed/>
    <w:rsid w:val="00E50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BB9"/>
  </w:style>
  <w:style w:type="paragraph" w:styleId="ListParagraph">
    <w:name w:val="List Paragraph"/>
    <w:basedOn w:val="Normal"/>
    <w:uiPriority w:val="34"/>
    <w:qFormat/>
    <w:rsid w:val="0072385C"/>
    <w:pPr>
      <w:ind w:left="720"/>
      <w:contextualSpacing/>
    </w:pPr>
  </w:style>
  <w:style w:type="character" w:styleId="Hyperlink">
    <w:name w:val="Hyperlink"/>
    <w:basedOn w:val="DefaultParagraphFont"/>
    <w:uiPriority w:val="99"/>
    <w:unhideWhenUsed/>
    <w:rsid w:val="002618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12032">
      <w:bodyDiv w:val="1"/>
      <w:marLeft w:val="0"/>
      <w:marRight w:val="0"/>
      <w:marTop w:val="0"/>
      <w:marBottom w:val="0"/>
      <w:divBdr>
        <w:top w:val="none" w:sz="0" w:space="0" w:color="auto"/>
        <w:left w:val="none" w:sz="0" w:space="0" w:color="auto"/>
        <w:bottom w:val="none" w:sz="0" w:space="0" w:color="auto"/>
        <w:right w:val="none" w:sz="0" w:space="0" w:color="auto"/>
      </w:divBdr>
    </w:div>
    <w:div w:id="906499018">
      <w:bodyDiv w:val="1"/>
      <w:marLeft w:val="0"/>
      <w:marRight w:val="0"/>
      <w:marTop w:val="0"/>
      <w:marBottom w:val="0"/>
      <w:divBdr>
        <w:top w:val="none" w:sz="0" w:space="0" w:color="auto"/>
        <w:left w:val="none" w:sz="0" w:space="0" w:color="auto"/>
        <w:bottom w:val="none" w:sz="0" w:space="0" w:color="auto"/>
        <w:right w:val="none" w:sz="0" w:space="0" w:color="auto"/>
      </w:divBdr>
    </w:div>
    <w:div w:id="2009288098">
      <w:bodyDiv w:val="1"/>
      <w:marLeft w:val="0"/>
      <w:marRight w:val="0"/>
      <w:marTop w:val="0"/>
      <w:marBottom w:val="0"/>
      <w:divBdr>
        <w:top w:val="none" w:sz="0" w:space="0" w:color="auto"/>
        <w:left w:val="none" w:sz="0" w:space="0" w:color="auto"/>
        <w:bottom w:val="none" w:sz="0" w:space="0" w:color="auto"/>
        <w:right w:val="none" w:sz="0" w:space="0" w:color="auto"/>
      </w:divBdr>
    </w:div>
    <w:div w:id="2014451262">
      <w:bodyDiv w:val="1"/>
      <w:marLeft w:val="0"/>
      <w:marRight w:val="0"/>
      <w:marTop w:val="0"/>
      <w:marBottom w:val="0"/>
      <w:divBdr>
        <w:top w:val="none" w:sz="0" w:space="0" w:color="auto"/>
        <w:left w:val="none" w:sz="0" w:space="0" w:color="auto"/>
        <w:bottom w:val="none" w:sz="0" w:space="0" w:color="auto"/>
        <w:right w:val="none" w:sz="0" w:space="0" w:color="auto"/>
      </w:divBdr>
    </w:div>
    <w:div w:id="21198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07F39-C744-4C71-B24A-4737D5DCE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Cushing, Ellen</dc:creator>
  <cp:keywords/>
  <dc:description/>
  <cp:lastModifiedBy>Scott Harrison</cp:lastModifiedBy>
  <cp:revision>2</cp:revision>
  <cp:lastPrinted>2016-02-05T17:23:00Z</cp:lastPrinted>
  <dcterms:created xsi:type="dcterms:W3CDTF">2019-05-20T12:55:00Z</dcterms:created>
  <dcterms:modified xsi:type="dcterms:W3CDTF">2019-05-20T12:55:00Z</dcterms:modified>
</cp:coreProperties>
</file>